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5" w:rsidRDefault="00D95115" w:rsidP="006256F2">
      <w:pPr>
        <w:kinsoku w:val="0"/>
        <w:overflowPunct w:val="0"/>
        <w:textAlignment w:val="baseline"/>
        <w:rPr>
          <w:rFonts w:eastAsiaTheme="minorEastAsia" w:hAnsi="Arial"/>
          <w:b/>
          <w:bCs/>
          <w:color w:val="000000" w:themeColor="text1"/>
          <w:sz w:val="20"/>
          <w:szCs w:val="20"/>
          <w:u w:val="single"/>
          <w:lang w:val="en-US"/>
        </w:rPr>
      </w:pPr>
    </w:p>
    <w:p w:rsidR="00D95115" w:rsidRPr="00D95115" w:rsidRDefault="00CB1E89" w:rsidP="00D95115">
      <w:pPr>
        <w:pStyle w:val="ListParagraph"/>
        <w:kinsoku w:val="0"/>
        <w:overflowPunct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Quantum </w:t>
      </w:r>
      <w:r w:rsidR="00D95115" w:rsidRPr="00D95115">
        <w:rPr>
          <w:rFonts w:ascii="Arial" w:hAnsi="Arial" w:cs="Arial"/>
          <w:sz w:val="20"/>
        </w:rPr>
        <w:t xml:space="preserve">Walkway </w:t>
      </w:r>
      <w:r>
        <w:rPr>
          <w:rFonts w:ascii="Arial" w:hAnsi="Arial" w:cs="Arial"/>
          <w:sz w:val="20"/>
        </w:rPr>
        <w:t xml:space="preserve">System </w:t>
      </w:r>
      <w:r w:rsidR="00D95115" w:rsidRPr="00D95115">
        <w:rPr>
          <w:rFonts w:ascii="Arial" w:hAnsi="Arial" w:cs="Arial"/>
          <w:sz w:val="20"/>
        </w:rPr>
        <w:t>specification</w:t>
      </w:r>
    </w:p>
    <w:p w:rsidR="00D95115" w:rsidRPr="00D95115" w:rsidRDefault="00D95115" w:rsidP="00D95115">
      <w:pPr>
        <w:pStyle w:val="ListParagraph"/>
        <w:kinsoku w:val="0"/>
        <w:overflowPunct w:val="0"/>
        <w:textAlignment w:val="baseline"/>
        <w:rPr>
          <w:sz w:val="20"/>
        </w:rPr>
      </w:pP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:u w:val="single"/>
          <w:lang w:val="en-US"/>
        </w:rPr>
        <w:t>Specification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b/>
          <w:bCs/>
          <w:color w:val="000000" w:themeColor="text1"/>
          <w:sz w:val="20"/>
          <w:szCs w:val="20"/>
          <w:lang w:val="en-US"/>
        </w:rPr>
        <w:t>L30   STAIRS/ LADDERS/ WALKWAYS/ HANDRAILS/ BALUSTRADES</w:t>
      </w: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Manufacturer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</w:t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M.R. Site Services Ltd, Unit 6, 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="00CB1E89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 Trading Estate, </w:t>
      </w:r>
    </w:p>
    <w:p w:rsidR="00CB1E89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Blackpole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Road, </w:t>
      </w:r>
    </w:p>
    <w:p w:rsidR="006256F2" w:rsidRPr="00CB1E89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Worcester.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England.</w:t>
      </w:r>
      <w:bookmarkStart w:id="0" w:name="_GoBack"/>
      <w:bookmarkEnd w:id="0"/>
    </w:p>
    <w:p w:rsidR="00CB1E89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United Kingdom</w:t>
      </w:r>
    </w:p>
    <w:p w:rsidR="006256F2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WR3 8HR. </w:t>
      </w:r>
    </w:p>
    <w:p w:rsidR="00CB1E89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UK dialling Code 0044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Tel.01905 755055  Fax.01905 755053  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E-mail: </w:t>
      </w:r>
      <w:hyperlink r:id="rId6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welding@mrsiteserivces.co.uk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br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Internet: </w:t>
      </w:r>
      <w:hyperlink r:id="rId7" w:history="1">
        <w:r>
          <w:rPr>
            <w:rStyle w:val="Hyperlink"/>
            <w:rFonts w:asciiTheme="minorHAnsi" w:eastAsiaTheme="minorEastAsia" w:hAnsi="Arial" w:cstheme="minorBidi"/>
            <w:color w:val="000000" w:themeColor="text1"/>
            <w:sz w:val="20"/>
            <w:szCs w:val="20"/>
          </w:rPr>
          <w:t>www.mrsiteservices.co.uk</w:t>
        </w:r>
      </w:hyperlink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CB1E89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Type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256F2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Quantum Walkway Systems  </w:t>
      </w:r>
    </w:p>
    <w:p w:rsidR="00CB1E89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Size</w:t>
      </w: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6256F2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600mm standard, other sizes available on request.</w:t>
      </w:r>
    </w:p>
    <w:p w:rsidR="00CB1E89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Material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CB1E89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Mill finish Aluminium 6082 T6.</w:t>
      </w:r>
    </w:p>
    <w:p w:rsidR="00CB1E89" w:rsidRPr="00CB1E89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Fabrication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256F2" w:rsidRDefault="00CB1E89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In accordance with BS EN ISO 9001</w:t>
      </w:r>
      <w:proofErr w:type="gramStart"/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;2008</w:t>
      </w:r>
      <w:proofErr w:type="gramEnd"/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.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Welding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  <w:r w:rsidR="00B00531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In accordance with BS EN 287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-Compliance</w:t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</w:t>
      </w:r>
      <w:r w:rsidR="006256F2"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6256F2">
        <w:rPr>
          <w:rFonts w:asciiTheme="minorHAnsi" w:eastAsiaTheme="minorEastAsia" w:hAnsi="Arial" w:cs="Osaka"/>
          <w:color w:val="000000" w:themeColor="text1"/>
          <w:sz w:val="20"/>
          <w:szCs w:val="20"/>
        </w:rPr>
        <w:t>In  accordance with British standards BS1161: 1977; BS 5395-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 </w:t>
      </w:r>
      <w:r w:rsidR="00B00531"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>1:2010; BS 5395: Part 3: 1985; BS 6399-1: 1996; BS 6399-3: 1988;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="Osaka"/>
          <w:color w:val="000000" w:themeColor="text1"/>
          <w:sz w:val="20"/>
          <w:szCs w:val="20"/>
        </w:rPr>
        <w:t xml:space="preserve">                     BS 8118: Part 1: 1991; BS 8118: Part 2: 1991; BS EN 516: 2006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Usage</w:t>
      </w: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ab/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The Quantum Walkway is designed for roofing systems, however, it</w:t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</w:t>
      </w:r>
      <w:proofErr w:type="gramStart"/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can</w:t>
      </w:r>
      <w:proofErr w:type="gramEnd"/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be used in any situation.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 xml:space="preserve"> - Weight example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B00531" w:rsidRPr="00B00531" w:rsidRDefault="00B00531" w:rsidP="00B0053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A section of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standard 600mm x 2397mm </w:t>
      </w:r>
    </w:p>
    <w:p w:rsidR="006256F2" w:rsidRPr="00B00531" w:rsidRDefault="00B00531" w:rsidP="00B0053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</w:t>
      </w:r>
      <w:proofErr w:type="gramStart"/>
      <w:r w:rsidR="006256F2" w:rsidRPr="00B00531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with</w:t>
      </w:r>
      <w:proofErr w:type="gramEnd"/>
      <w:r w:rsidR="006256F2" w:rsidRPr="00B00531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no toe boards or handrails is approximately 19.2Kg (13.33kg/m2).             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Length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</w:t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Panels can be manufactured up to 6m, 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Width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ab/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Standard panel widths are 600mm, can be supplied in any width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</w:t>
      </w:r>
      <w:r w:rsidR="00B00531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may need additional framework</w:t>
      </w:r>
    </w:p>
    <w:p w:rsidR="00B00531" w:rsidRPr="00B00531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 w:rsidRPr="006256F2"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  <w:t>-  Variations</w:t>
      </w:r>
      <w:r>
        <w:rPr>
          <w:rFonts w:asciiTheme="minorHAnsi" w:eastAsiaTheme="minorEastAsia" w:hAnsi="Arial" w:cstheme="min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</w:t>
      </w:r>
    </w:p>
    <w:p w:rsidR="006256F2" w:rsidRDefault="00B00531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</w:t>
      </w:r>
      <w:r w:rsidR="006256F2"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Quantum walkway can be offered in the following formats;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Walkway with or without handrails/</w:t>
      </w:r>
      <w:proofErr w:type="spellStart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>toeboards</w:t>
      </w:r>
      <w:proofErr w:type="spellEnd"/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on one or both sides.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Transverse pitch adjusters &gt;3</w:t>
      </w:r>
      <w:r>
        <w:rPr>
          <w:rFonts w:eastAsiaTheme="minorEastAsia" w:hAnsi="Symbol"/>
        </w:rPr>
        <w:sym w:font="Symbol" w:char="F0B0"/>
      </w: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&lt;10</w:t>
      </w:r>
      <w:r>
        <w:rPr>
          <w:rFonts w:eastAsiaTheme="minorEastAsia" w:hAnsi="Symbol"/>
        </w:rPr>
        <w:sym w:font="Symbol" w:char="F0B0"/>
      </w:r>
      <w:r w:rsidR="00B00531">
        <w:rPr>
          <w:rFonts w:eastAsiaTheme="minorEastAsia" w:hAnsi="Symbol"/>
        </w:rPr>
        <w:t xml:space="preserve"> </w:t>
      </w:r>
      <w:r w:rsidR="00B00531" w:rsidRPr="00B00531">
        <w:rPr>
          <w:rFonts w:ascii="Calibri" w:eastAsiaTheme="minorEastAsia" w:hAnsi="Calibri" w:cs="Calibri"/>
          <w:sz w:val="20"/>
          <w:szCs w:val="20"/>
        </w:rPr>
        <w:t xml:space="preserve">steps </w:t>
      </w:r>
      <w:proofErr w:type="spellStart"/>
      <w:r w:rsidR="00B00531" w:rsidRPr="00B00531">
        <w:rPr>
          <w:rFonts w:ascii="Calibri" w:eastAsiaTheme="minorEastAsia" w:hAnsi="Calibri" w:cs="Calibri"/>
          <w:sz w:val="20"/>
          <w:szCs w:val="20"/>
        </w:rPr>
        <w:t>etc</w:t>
      </w:r>
      <w:proofErr w:type="spellEnd"/>
      <w:r w:rsidR="00B00531" w:rsidRPr="00B00531">
        <w:rPr>
          <w:rFonts w:ascii="Calibri" w:eastAsiaTheme="minorEastAsia" w:hAnsi="Calibri" w:cs="Calibri"/>
          <w:sz w:val="20"/>
          <w:szCs w:val="20"/>
        </w:rPr>
        <w:t xml:space="preserve"> over this pitch</w:t>
      </w:r>
    </w:p>
    <w:p w:rsidR="006256F2" w:rsidRDefault="006256F2" w:rsidP="006256F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0"/>
        </w:rPr>
      </w:pPr>
      <w:r>
        <w:rPr>
          <w:rFonts w:asciiTheme="minorHAnsi" w:eastAsiaTheme="minorEastAsia" w:hAnsi="Arial" w:cstheme="minorBidi"/>
          <w:color w:val="000000" w:themeColor="text1"/>
          <w:sz w:val="20"/>
          <w:szCs w:val="20"/>
        </w:rPr>
        <w:t xml:space="preserve">                    Matching steps/ladders can be manufactured to order.</w:t>
      </w:r>
    </w:p>
    <w:p w:rsidR="00BC3FC6" w:rsidRDefault="00BC3FC6"/>
    <w:sectPr w:rsidR="00BC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0F"/>
    <w:multiLevelType w:val="hybridMultilevel"/>
    <w:tmpl w:val="24CCE7D6"/>
    <w:lvl w:ilvl="0" w:tplc="8AB2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2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6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E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D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3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E075BC"/>
    <w:multiLevelType w:val="hybridMultilevel"/>
    <w:tmpl w:val="0FF462CC"/>
    <w:lvl w:ilvl="0" w:tplc="C7F8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0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C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6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17"/>
    <w:rsid w:val="000857B7"/>
    <w:rsid w:val="000E5F1F"/>
    <w:rsid w:val="000F041B"/>
    <w:rsid w:val="002850DC"/>
    <w:rsid w:val="006256F2"/>
    <w:rsid w:val="00636108"/>
    <w:rsid w:val="00646552"/>
    <w:rsid w:val="00730358"/>
    <w:rsid w:val="00732676"/>
    <w:rsid w:val="009B15BF"/>
    <w:rsid w:val="00A1566D"/>
    <w:rsid w:val="00B00531"/>
    <w:rsid w:val="00BC3FC6"/>
    <w:rsid w:val="00C220F1"/>
    <w:rsid w:val="00C268EA"/>
    <w:rsid w:val="00C802FF"/>
    <w:rsid w:val="00CA79E0"/>
    <w:rsid w:val="00CB1E89"/>
    <w:rsid w:val="00D455C3"/>
    <w:rsid w:val="00D95115"/>
    <w:rsid w:val="00DE6EF5"/>
    <w:rsid w:val="00EC0817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2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6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5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5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0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6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0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4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46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4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iteservi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ding@mrsiteserivc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Rowberry</dc:creator>
  <cp:lastModifiedBy>Melvyn Rowberry</cp:lastModifiedBy>
  <cp:revision>3</cp:revision>
  <dcterms:created xsi:type="dcterms:W3CDTF">2014-03-21T14:56:00Z</dcterms:created>
  <dcterms:modified xsi:type="dcterms:W3CDTF">2014-04-01T10:28:00Z</dcterms:modified>
</cp:coreProperties>
</file>